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C7" w:rsidRDefault="00E00CBA">
      <w:pPr>
        <w:rPr>
          <w:rFonts w:ascii="Comic Sans MS" w:hAnsi="Comic Sans MS"/>
          <w:i/>
          <w:sz w:val="36"/>
          <w:szCs w:val="36"/>
          <w:u w:val="single"/>
        </w:rPr>
      </w:pPr>
      <w:r w:rsidRPr="002C53C7">
        <w:rPr>
          <w:rFonts w:ascii="Comic Sans MS" w:hAnsi="Comic Sans MS"/>
          <w:i/>
          <w:color w:val="7030A0"/>
          <w:sz w:val="36"/>
          <w:szCs w:val="36"/>
          <w:u w:val="single"/>
        </w:rPr>
        <w:t xml:space="preserve"> </w:t>
      </w:r>
      <w:r w:rsidR="002C53C7" w:rsidRPr="002C53C7">
        <w:rPr>
          <w:rFonts w:ascii="Comic Sans MS" w:hAnsi="Comic Sans MS"/>
          <w:i/>
          <w:sz w:val="36"/>
          <w:szCs w:val="36"/>
          <w:u w:val="single"/>
        </w:rPr>
        <w:t>PLÁN VÝCHOVY A PÉČE V DĚTSKÉ SKUPINĚ KRISTÝNKA</w:t>
      </w:r>
    </w:p>
    <w:p w:rsidR="002C53C7" w:rsidRDefault="002C53C7" w:rsidP="002C53C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Dětská skupina Kristýnka zajišťuje hlídání dětí předškolního věku </w:t>
      </w:r>
      <w:r w:rsidR="00014C93">
        <w:rPr>
          <w:rFonts w:ascii="Comic Sans MS" w:hAnsi="Comic Sans MS"/>
          <w:sz w:val="24"/>
          <w:szCs w:val="24"/>
        </w:rPr>
        <w:t>od</w:t>
      </w:r>
      <w:r w:rsidR="00014C93">
        <w:rPr>
          <w:rFonts w:ascii="Comic Sans MS" w:hAnsi="Comic Sans MS"/>
          <w:sz w:val="24"/>
          <w:szCs w:val="24"/>
        </w:rPr>
        <w:tab/>
        <w:t>1 do 7</w:t>
      </w:r>
      <w:r w:rsidR="00014C93">
        <w:rPr>
          <w:rFonts w:ascii="Comic Sans MS" w:hAnsi="Comic Sans MS"/>
          <w:sz w:val="24"/>
          <w:szCs w:val="24"/>
        </w:rPr>
        <w:tab/>
        <w:t xml:space="preserve">let. Uvedené prostory </w:t>
      </w:r>
      <w:r>
        <w:rPr>
          <w:rFonts w:ascii="Comic Sans MS" w:hAnsi="Comic Sans MS"/>
          <w:sz w:val="24"/>
          <w:szCs w:val="24"/>
        </w:rPr>
        <w:t>splňují veškeré stavební,</w:t>
      </w:r>
      <w:r>
        <w:rPr>
          <w:rFonts w:ascii="Comic Sans MS" w:hAnsi="Comic Sans MS"/>
          <w:sz w:val="24"/>
          <w:szCs w:val="24"/>
        </w:rPr>
        <w:tab/>
        <w:t>hygienické, provozní a bezpečnostní požadavky, vyplývající ze</w:t>
      </w:r>
      <w:r>
        <w:rPr>
          <w:rFonts w:ascii="Comic Sans MS" w:hAnsi="Comic Sans MS"/>
          <w:sz w:val="24"/>
          <w:szCs w:val="24"/>
        </w:rPr>
        <w:tab/>
        <w:t xml:space="preserve">zákona č. </w:t>
      </w:r>
      <w:r w:rsidRPr="002C53C7">
        <w:rPr>
          <w:rFonts w:ascii="Comic Sans MS" w:hAnsi="Comic Sans MS"/>
          <w:sz w:val="24"/>
          <w:szCs w:val="24"/>
        </w:rPr>
        <w:t>247</w:t>
      </w:r>
      <w:r>
        <w:rPr>
          <w:rFonts w:ascii="Comic Sans MS" w:hAnsi="Comic Sans MS"/>
          <w:sz w:val="24"/>
          <w:szCs w:val="24"/>
        </w:rPr>
        <w:t>/2014 Sb.</w:t>
      </w:r>
      <w:r>
        <w:rPr>
          <w:rFonts w:ascii="Comic Sans MS" w:hAnsi="Comic Sans MS"/>
          <w:sz w:val="24"/>
          <w:szCs w:val="24"/>
        </w:rPr>
        <w:tab/>
        <w:t>O poskytování služby a péče o dítě v dětské skupině v platném</w:t>
      </w:r>
      <w:r>
        <w:rPr>
          <w:rFonts w:ascii="Comic Sans MS" w:hAnsi="Comic Sans MS"/>
          <w:sz w:val="24"/>
          <w:szCs w:val="24"/>
        </w:rPr>
        <w:tab/>
        <w:t>znění a vyhlášky č.</w:t>
      </w:r>
      <w:r>
        <w:rPr>
          <w:rFonts w:ascii="Comic Sans MS" w:hAnsi="Comic Sans MS"/>
          <w:sz w:val="24"/>
          <w:szCs w:val="24"/>
        </w:rPr>
        <w:tab/>
        <w:t>281/2014 Sb. O hygienických požadavcích</w:t>
      </w:r>
      <w:r>
        <w:rPr>
          <w:rFonts w:ascii="Comic Sans MS" w:hAnsi="Comic Sans MS"/>
          <w:sz w:val="24"/>
          <w:szCs w:val="24"/>
        </w:rPr>
        <w:tab/>
        <w:t>na prostory</w:t>
      </w:r>
      <w:r>
        <w:rPr>
          <w:rFonts w:ascii="Comic Sans MS" w:hAnsi="Comic Sans MS"/>
          <w:sz w:val="24"/>
          <w:szCs w:val="24"/>
        </w:rPr>
        <w:tab/>
        <w:t>a provozu dětské skupiny</w:t>
      </w:r>
      <w:r>
        <w:rPr>
          <w:rFonts w:ascii="Comic Sans MS" w:hAnsi="Comic Sans MS"/>
          <w:sz w:val="24"/>
          <w:szCs w:val="24"/>
        </w:rPr>
        <w:tab/>
        <w:t xml:space="preserve">v platném </w:t>
      </w:r>
      <w:r w:rsidRPr="002C53C7">
        <w:rPr>
          <w:rFonts w:ascii="Comic Sans MS" w:hAnsi="Comic Sans MS"/>
          <w:sz w:val="24"/>
          <w:szCs w:val="24"/>
        </w:rPr>
        <w:t>znění.</w:t>
      </w:r>
    </w:p>
    <w:p w:rsidR="00014C93" w:rsidRPr="002C53C7" w:rsidRDefault="00014C93" w:rsidP="002C53C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Plán výchovy se tvoří v týdenních plánech. Tyto plány jsou otevřené a flexibilní, proto se mohou prodlužovat, doplňovat. Plány jsou tvořeny dle ročního plánu Barevný rok s Opičkou.</w:t>
      </w:r>
    </w:p>
    <w:p w:rsidR="0080025C" w:rsidRDefault="00B3555D">
      <w:pPr>
        <w:rPr>
          <w:rFonts w:ascii="Comic Sans MS" w:hAnsi="Comic Sans MS"/>
          <w:b/>
          <w:sz w:val="36"/>
          <w:szCs w:val="36"/>
          <w:u w:val="single"/>
        </w:rPr>
      </w:pPr>
      <w:r w:rsidRPr="00B33414">
        <w:rPr>
          <w:rFonts w:ascii="Comic Sans MS" w:hAnsi="Comic Sans MS"/>
          <w:b/>
          <w:sz w:val="36"/>
          <w:szCs w:val="36"/>
          <w:u w:val="single"/>
        </w:rPr>
        <w:t xml:space="preserve">BAREVNÝ ROK S OPIČKOU </w:t>
      </w:r>
      <w:r w:rsidR="00E00CBA">
        <w:rPr>
          <w:rFonts w:ascii="Comic Sans MS" w:hAnsi="Comic Sans MS"/>
          <w:b/>
          <w:sz w:val="36"/>
          <w:szCs w:val="36"/>
          <w:u w:val="single"/>
        </w:rPr>
        <w:t>(2018/2019)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cs-CZ"/>
        </w:rPr>
        <w:t>Charakteristika programu</w:t>
      </w:r>
      <w:r w:rsidR="00E00CBA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cs-CZ"/>
        </w:rPr>
        <w:t xml:space="preserve"> 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Naše dětská skupina KRISTÝNKA </w:t>
      </w:r>
      <w:r w:rsidRPr="00C80BEE">
        <w:rPr>
          <w:rFonts w:ascii="Arial" w:eastAsia="Times New Roman" w:hAnsi="Arial" w:cs="Arial"/>
          <w:b/>
          <w:sz w:val="19"/>
          <w:szCs w:val="19"/>
          <w:lang w:eastAsia="cs-CZ"/>
        </w:rPr>
        <w:t>(DSK)</w:t>
      </w:r>
      <w:r w:rsidRPr="00C80BEE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pracuje </w:t>
      </w:r>
      <w:r w:rsidR="001808D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</w:t>
      </w: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programem, který jsme nazvali: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„BAREVNÝ ROK S OPIČKOU“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    Cílem programu je vytvořit co nejbarevnější skladbu vzájemně se ovlivňujících, prolínajících a propojených oblastí, s přihlédnutím na rozvoj osobnosti dítěte přiměřené jeho věku a schopnostem.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         Využíváme okolní přírodu k získávání přímých a nezapomenutelných zážitků, které se stávají východiskem pro další činnosti. Hravým způsobem tak směřujeme k osobní pohodě a spokojenosti všech dětí s ohledem na jejich individualitu.</w:t>
      </w:r>
    </w:p>
    <w:p w:rsidR="00C80BEE" w:rsidRPr="00C80BEE" w:rsidRDefault="00C80BEE" w:rsidP="00C80BEE">
      <w:pPr>
        <w:spacing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  <w:t>Program obsahuje pět interakčních oblastí, které respektují vývoj dítěte, jeho přirozený život</w:t>
      </w:r>
      <w:bookmarkStart w:id="0" w:name="_GoBack"/>
      <w:bookmarkEnd w:id="0"/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a zrání. Tyto oblasti se snažíme každý den propojovat a spojovat: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cs-CZ"/>
        </w:rPr>
        <w:t>Dítě a jeho tělo – oblast biologická</w:t>
      </w: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– poznávání lidského těla, podpora tělesné a pohybové zdatnosti, zdravý růst a výživa, sebeobsluha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cs-CZ"/>
        </w:rPr>
        <w:t>Dítě a jeho psychika – oblast psychologická</w:t>
      </w: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– podpora duševní pohody, rozvoj poznávacích procesů, myšlení, řeč, intelektu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cs-CZ"/>
        </w:rPr>
        <w:t>Dítě a ten druhý – oblast interpersonální</w:t>
      </w:r>
      <w:r w:rsidRPr="00C80BEE">
        <w:rPr>
          <w:rFonts w:ascii="Arial" w:eastAsia="Times New Roman" w:hAnsi="Arial" w:cs="Arial"/>
          <w:color w:val="000000"/>
          <w:sz w:val="19"/>
          <w:szCs w:val="19"/>
          <w:u w:val="single"/>
          <w:lang w:eastAsia="cs-CZ"/>
        </w:rPr>
        <w:t xml:space="preserve"> –</w:t>
      </w: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vztahy dítěte k jiným dětem a dospělým, vzájemná komunikace, spolupráce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cs-CZ"/>
        </w:rPr>
        <w:t>Dítě a společnost – oblast sociálně kulturní</w:t>
      </w: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– svět kultury a umění, společenské, morální a estetické hodnoty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cs-CZ"/>
        </w:rPr>
        <w:t>Dítě a svět – oblast environmentální</w:t>
      </w: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– poznatky o světě, o jeho dění, vývoji a změně, vliv člověka na životní prostředí</w:t>
      </w:r>
    </w:p>
    <w:p w:rsidR="00C80BEE" w:rsidRPr="00C80BEE" w:rsidRDefault="00C80BEE" w:rsidP="00C80BEE">
      <w:pPr>
        <w:spacing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lastRenderedPageBreak/>
        <w:br/>
      </w: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  <w:t xml:space="preserve">V tematickém bloku jsou plněny </w:t>
      </w:r>
      <w:r w:rsidRPr="00C80BEE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>konkrétní cíle</w:t>
      </w:r>
      <w:r w:rsidRPr="00C80BE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,</w:t>
      </w: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které je nutno vymezit, naplánovat a pak naplňovat konkrétními činnostmi.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>Průběžné cíle</w:t>
      </w:r>
      <w:r w:rsidRPr="00C80BEE">
        <w:rPr>
          <w:rFonts w:ascii="Arial" w:eastAsia="Times New Roman" w:hAnsi="Arial" w:cs="Arial"/>
          <w:i/>
          <w:iCs/>
          <w:color w:val="000000"/>
          <w:sz w:val="19"/>
          <w:szCs w:val="19"/>
          <w:lang w:eastAsia="cs-CZ"/>
        </w:rPr>
        <w:t xml:space="preserve"> </w:t>
      </w: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jsou ty, které jsou plněny v průběhu celého dne v různých činnostech a dotýkají se především sebeobsluhy, hygieny, chování, vůle, morální a společenské hodnoty.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C80BEE" w:rsidRPr="00C80BEE" w:rsidRDefault="0089380D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</w:t>
      </w:r>
      <w:r w:rsidR="00C80BEE"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rogram je východiskem pro práci všech </w:t>
      </w:r>
      <w:r w:rsidR="00B3101C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pečujících osob</w:t>
      </w:r>
      <w:r w:rsidR="00C80BEE"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 Na jeho základě si </w:t>
      </w:r>
      <w:r w:rsidR="00B3101C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pečující osoby</w:t>
      </w:r>
      <w:r w:rsidR="00B3101C"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r w:rsidR="00C80BEE"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vypracují svůj program. </w:t>
      </w:r>
      <w:r w:rsidR="00B3101C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Pečující osoby</w:t>
      </w:r>
      <w:r w:rsidR="00B3101C"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r w:rsidR="00C80BEE"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si jej postupně doplňují a dotváří.</w:t>
      </w:r>
    </w:p>
    <w:p w:rsidR="00C80BEE" w:rsidRDefault="00C80BEE" w:rsidP="00C80BEE">
      <w:pPr>
        <w:spacing w:line="280" w:lineRule="atLeast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r w:rsidRPr="00C80BE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Názvy tematických bloků: </w:t>
      </w:r>
    </w:p>
    <w:p w:rsidR="00432446" w:rsidRDefault="00432446" w:rsidP="00C80BEE">
      <w:pPr>
        <w:spacing w:line="280" w:lineRule="atLeast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BAREVNÝ SVĚT LIDÍ</w:t>
      </w:r>
    </w:p>
    <w:p w:rsidR="00432446" w:rsidRDefault="00432446" w:rsidP="00C80BEE">
      <w:pPr>
        <w:spacing w:line="280" w:lineRule="atLeast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BAREVNÝ SVĚT PŘÍRODY</w:t>
      </w:r>
    </w:p>
    <w:p w:rsidR="00432446" w:rsidRDefault="00432446" w:rsidP="00C80BEE">
      <w:pPr>
        <w:pBdr>
          <w:bottom w:val="single" w:sz="6" w:space="1" w:color="auto"/>
        </w:pBdr>
        <w:spacing w:line="280" w:lineRule="atLeast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BAREVNÝ SVĚT VĚCÍ</w:t>
      </w:r>
    </w:p>
    <w:p w:rsidR="00C24769" w:rsidRDefault="00C24769" w:rsidP="00C80BEE">
      <w:pPr>
        <w:pBdr>
          <w:bottom w:val="single" w:sz="6" w:space="1" w:color="auto"/>
        </w:pBdr>
        <w:spacing w:line="280" w:lineRule="atLeast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</w:p>
    <w:p w:rsidR="00C24769" w:rsidRDefault="00C24769" w:rsidP="00C80BEE">
      <w:pPr>
        <w:pBdr>
          <w:bottom w:val="single" w:sz="6" w:space="1" w:color="auto"/>
        </w:pBdr>
        <w:spacing w:line="280" w:lineRule="atLeast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</w:p>
    <w:p w:rsidR="00C24769" w:rsidRDefault="00C24769" w:rsidP="00C80BEE">
      <w:pPr>
        <w:pBdr>
          <w:bottom w:val="single" w:sz="6" w:space="1" w:color="auto"/>
        </w:pBdr>
        <w:spacing w:line="280" w:lineRule="atLeast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</w:p>
    <w:p w:rsidR="00C24769" w:rsidRDefault="00C24769" w:rsidP="00C80BEE">
      <w:pPr>
        <w:pBdr>
          <w:bottom w:val="single" w:sz="6" w:space="1" w:color="auto"/>
        </w:pBdr>
        <w:spacing w:line="280" w:lineRule="atLeast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</w:p>
    <w:p w:rsidR="00904307" w:rsidRDefault="00904307" w:rsidP="00904307">
      <w:pPr>
        <w:pStyle w:val="Nadpis3"/>
        <w:rPr>
          <w:sz w:val="32"/>
          <w:szCs w:val="32"/>
        </w:rPr>
      </w:pPr>
      <w:bookmarkStart w:id="1" w:name="_Toc428270429"/>
      <w:r w:rsidRPr="004967BA">
        <w:rPr>
          <w:sz w:val="32"/>
          <w:szCs w:val="32"/>
        </w:rPr>
        <w:t>BAREVNÝ SVĚT LIDÍ</w:t>
      </w:r>
      <w:bookmarkEnd w:id="1"/>
    </w:p>
    <w:p w:rsidR="00904307" w:rsidRPr="004967BA" w:rsidRDefault="00904307" w:rsidP="00904307"/>
    <w:p w:rsidR="00904307" w:rsidRPr="005A2216" w:rsidRDefault="00904307" w:rsidP="00904307">
      <w:pPr>
        <w:jc w:val="both"/>
        <w:rPr>
          <w:b/>
        </w:rPr>
      </w:pPr>
      <w:r w:rsidRPr="005A2216">
        <w:rPr>
          <w:b/>
        </w:rPr>
        <w:t>Jsme součástí společnosti, kolektivu, třídy, rodiny.</w:t>
      </w:r>
    </w:p>
    <w:p w:rsidR="00904307" w:rsidRPr="005A2216" w:rsidRDefault="00904307" w:rsidP="00904307">
      <w:pPr>
        <w:jc w:val="both"/>
      </w:pPr>
      <w:r w:rsidRPr="005A2216">
        <w:t>V tomto integrovaném bloku děti poznají, že má každý na světě své místo - domov, rodinu, zázemí.</w:t>
      </w:r>
    </w:p>
    <w:p w:rsidR="00904307" w:rsidRPr="005A2216" w:rsidRDefault="00904307" w:rsidP="00904307">
      <w:pPr>
        <w:jc w:val="both"/>
      </w:pPr>
    </w:p>
    <w:p w:rsidR="00904307" w:rsidRPr="005A2216" w:rsidRDefault="00904307" w:rsidP="00904307">
      <w:pPr>
        <w:jc w:val="both"/>
        <w:rPr>
          <w:b/>
        </w:rPr>
      </w:pPr>
      <w:r w:rsidRPr="005A2216">
        <w:rPr>
          <w:b/>
        </w:rPr>
        <w:t>Rámcové cíle: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Uvědomit si své já, získat sebevědomí, sebedůvěru, sebeovládání a citovou samostatnost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Dodržovat základní pravidla života v kolektivu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>
        <w:t>Přijímat pobyt v DSK</w:t>
      </w:r>
      <w:r w:rsidRPr="005A2216">
        <w:t xml:space="preserve"> jako běžnou součást života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Umí vyjádřit své názory, postoje, prožitky, pocity verbálně i neverbálně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Aktivně komunikovat s dětmi i dospělými a respektovat je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Posilovat kladné citové vztahy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Spolupracovat a spolupodílet se na životě v daném kolektivu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Mít povědomí o existenci ostatních kultur a národností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Vést k péči o své zdraví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 xml:space="preserve">Poznávat různé lidské činnosti, vážit si lidské práce </w:t>
      </w:r>
    </w:p>
    <w:p w:rsidR="00904307" w:rsidRPr="0085223D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Seznámit se se zvyky, tradicemi a kulturním dědictvím našeho města a okolí</w:t>
      </w:r>
    </w:p>
    <w:p w:rsidR="00904307" w:rsidRDefault="00904307" w:rsidP="00904307">
      <w:pPr>
        <w:jc w:val="both"/>
        <w:rPr>
          <w:b/>
        </w:rPr>
      </w:pPr>
    </w:p>
    <w:p w:rsidR="00904307" w:rsidRPr="00B700EC" w:rsidRDefault="00904307" w:rsidP="00904307">
      <w:pPr>
        <w:jc w:val="both"/>
        <w:rPr>
          <w:rFonts w:cstheme="minorHAnsi"/>
          <w:b/>
        </w:rPr>
      </w:pPr>
      <w:r w:rsidRPr="00B700EC">
        <w:rPr>
          <w:rFonts w:cstheme="minorHAnsi"/>
          <w:b/>
        </w:rPr>
        <w:lastRenderedPageBreak/>
        <w:t>Okruhy činností:</w:t>
      </w:r>
    </w:p>
    <w:p w:rsidR="00904307" w:rsidRPr="00B700EC" w:rsidRDefault="00904307" w:rsidP="00904307">
      <w:pPr>
        <w:pStyle w:val="Odstavecseseznamem"/>
        <w:numPr>
          <w:ilvl w:val="0"/>
          <w:numId w:val="6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B700EC">
        <w:rPr>
          <w:rFonts w:asciiTheme="minorHAnsi" w:hAnsiTheme="minorHAnsi" w:cstheme="minorHAnsi"/>
          <w:color w:val="000000"/>
        </w:rPr>
        <w:t>činnosti zaměřené k vytváření (chápání) pojmů a osvojování poznatků o světu lidí (vysvětlování, objasňování, odpovědi na otázky, práce s knihou, obrazovým materiálem, encyklopediemi, exkurze, rozvoj čtenářské gramotnosti, …)</w:t>
      </w:r>
    </w:p>
    <w:p w:rsidR="00904307" w:rsidRPr="00B700EC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B700EC">
        <w:rPr>
          <w:rFonts w:cstheme="minorHAnsi"/>
        </w:rPr>
        <w:t>sociální a interaktivní hry, hraní rolí, hudební a hudebně pohybové hry, výtvarné hry a etudy, dramatické činnosti, návštěvy divadelních představení</w:t>
      </w:r>
    </w:p>
    <w:p w:rsidR="00904307" w:rsidRPr="00B700EC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B700EC">
        <w:rPr>
          <w:rFonts w:cstheme="minorHAnsi"/>
        </w:rPr>
        <w:t>používání ICT – práce na interaktivní tabuli, PC, tabletu</w:t>
      </w:r>
    </w:p>
    <w:p w:rsidR="00904307" w:rsidRPr="00B700EC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B700EC">
        <w:rPr>
          <w:rFonts w:cstheme="minorHAnsi"/>
        </w:rPr>
        <w:t>aktivity a činnosti podporující zdraví, zdravý životní styl – otužování, pohybové aktivity, příprava ovocných a zeleninových salátů, poznávání těla, nebezpečné jevy ohrožující zdraví</w:t>
      </w:r>
    </w:p>
    <w:p w:rsidR="00904307" w:rsidRPr="00B700EC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B700EC">
        <w:rPr>
          <w:rFonts w:cstheme="minorHAnsi"/>
        </w:rPr>
        <w:t>aktivní prožívání lidových tradic – Mikuláš, vánoce, masopust, velikonoce, Den matek, Den otců, Den dětí, apod.</w:t>
      </w:r>
    </w:p>
    <w:p w:rsidR="00904307" w:rsidRPr="00B700EC" w:rsidRDefault="00904307" w:rsidP="00904307">
      <w:pPr>
        <w:spacing w:line="276" w:lineRule="auto"/>
        <w:ind w:left="720"/>
        <w:jc w:val="both"/>
        <w:rPr>
          <w:rFonts w:cstheme="minorHAnsi"/>
        </w:rPr>
      </w:pPr>
    </w:p>
    <w:p w:rsidR="00904307" w:rsidRPr="005A2216" w:rsidRDefault="00904307" w:rsidP="00904307">
      <w:pPr>
        <w:jc w:val="both"/>
        <w:rPr>
          <w:b/>
        </w:rPr>
      </w:pPr>
      <w:r w:rsidRPr="005A2216">
        <w:rPr>
          <w:b/>
        </w:rPr>
        <w:t>0čekávané výstupy: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Jsem samostatný a sebevědomý, dodržuji základní společenská pravidla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mám svá práva, umím vyjádřit své názory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jsem tolerantní k odlišnostem názoru, národnosti, vzhledu, hendikepu, způsobu života atd., chci pomáhat druhým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umím a chci aktivně komunikovat s dětmi i dospělými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Vím, jak pečovat o své zdraví a co je pro mě bezpečné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Znám své povinnosti ve hře, učení a práci, vážím si práce druhých</w:t>
      </w:r>
    </w:p>
    <w:p w:rsidR="00904307" w:rsidRPr="00C24769" w:rsidRDefault="00904307" w:rsidP="00C24769">
      <w:pPr>
        <w:numPr>
          <w:ilvl w:val="0"/>
          <w:numId w:val="6"/>
        </w:numPr>
        <w:spacing w:after="0" w:line="276" w:lineRule="auto"/>
        <w:jc w:val="both"/>
      </w:pPr>
      <w:r w:rsidRPr="005A2216">
        <w:t>Vím, kde žiju, vážím si svého domova</w:t>
      </w:r>
    </w:p>
    <w:p w:rsidR="00904307" w:rsidRDefault="00904307" w:rsidP="00904307">
      <w:pPr>
        <w:pStyle w:val="Nadpis3"/>
        <w:rPr>
          <w:sz w:val="32"/>
          <w:szCs w:val="32"/>
        </w:rPr>
      </w:pPr>
      <w:bookmarkStart w:id="2" w:name="_Toc428270427"/>
      <w:r>
        <w:rPr>
          <w:sz w:val="32"/>
          <w:szCs w:val="32"/>
        </w:rPr>
        <w:t>BAREVNÝ SVĚT PŘÍRODY</w:t>
      </w:r>
      <w:bookmarkEnd w:id="2"/>
    </w:p>
    <w:p w:rsidR="00904307" w:rsidRDefault="00904307" w:rsidP="00904307">
      <w:pPr>
        <w:rPr>
          <w:sz w:val="24"/>
          <w:szCs w:val="24"/>
        </w:rPr>
      </w:pPr>
    </w:p>
    <w:p w:rsidR="00904307" w:rsidRDefault="00904307" w:rsidP="00904307">
      <w:pPr>
        <w:jc w:val="both"/>
      </w:pPr>
      <w:r>
        <w:rPr>
          <w:b/>
        </w:rPr>
        <w:t>Jsme součástí Vesmíru, Země, přírody. Přírodu poznáváme a chráníme ji</w:t>
      </w:r>
      <w:r>
        <w:t xml:space="preserve">. </w:t>
      </w:r>
    </w:p>
    <w:p w:rsidR="00904307" w:rsidRDefault="00904307" w:rsidP="00904307">
      <w:pPr>
        <w:jc w:val="both"/>
      </w:pPr>
      <w:r>
        <w:t>Tento integrovaný blok je zaměřen na poznávání procesů, které v ročních obdobích probíhají v přírodě a jsou přirozené a samozřejmé.</w:t>
      </w:r>
    </w:p>
    <w:p w:rsidR="00904307" w:rsidRDefault="00904307" w:rsidP="00904307">
      <w:pPr>
        <w:jc w:val="both"/>
      </w:pPr>
      <w:r>
        <w:t>Dále je zaměřen na poznávání různých druhů živočichů, jejich vývoj i způsob života a na vytváření si kladného vztahu k nim.</w:t>
      </w:r>
    </w:p>
    <w:p w:rsidR="00904307" w:rsidRDefault="00904307" w:rsidP="00904307">
      <w:pPr>
        <w:jc w:val="both"/>
      </w:pPr>
      <w:r>
        <w:t>Na poznávání různých druhů rostlin, na seznamování se s podmínkami, které potřebují k růstu a s jejich významem pro život člověka a na poznávání a experimentování s neživou přírodou.</w:t>
      </w:r>
    </w:p>
    <w:p w:rsidR="00904307" w:rsidRDefault="00904307" w:rsidP="00904307">
      <w:pPr>
        <w:tabs>
          <w:tab w:val="left" w:pos="2175"/>
        </w:tabs>
        <w:jc w:val="both"/>
      </w:pPr>
      <w:r>
        <w:tab/>
      </w:r>
    </w:p>
    <w:p w:rsidR="00904307" w:rsidRDefault="00904307" w:rsidP="00904307">
      <w:pPr>
        <w:jc w:val="both"/>
        <w:rPr>
          <w:b/>
        </w:rPr>
      </w:pPr>
      <w:r>
        <w:rPr>
          <w:b/>
        </w:rPr>
        <w:t xml:space="preserve">Rámcové cíle: </w:t>
      </w:r>
    </w:p>
    <w:p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Poznávat život a životní prostředí</w:t>
      </w:r>
    </w:p>
    <w:p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Chápat střídání ročních období a orientovat se v časových vztazích</w:t>
      </w:r>
    </w:p>
    <w:p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Uvědomovat si, jak se mění počasí</w:t>
      </w:r>
    </w:p>
    <w:p w:rsidR="00904307" w:rsidRDefault="00904307" w:rsidP="00904307">
      <w:pPr>
        <w:spacing w:after="0" w:line="276" w:lineRule="auto"/>
        <w:ind w:left="720"/>
        <w:jc w:val="both"/>
      </w:pPr>
    </w:p>
    <w:p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Mít povědomí o druzích živočichů, jejich způsobu života, výskytu a užitku</w:t>
      </w:r>
    </w:p>
    <w:p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Uvědomovat si případné nebezpečí, ale i pomoc člověku</w:t>
      </w:r>
    </w:p>
    <w:p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Rozvíjet schopnost rozlišovat různé druhy rostlin, seznamovat se s jejich významem a užitkem</w:t>
      </w:r>
    </w:p>
    <w:p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lastRenderedPageBreak/>
        <w:t xml:space="preserve">Vést děti k péči o rostliny </w:t>
      </w:r>
    </w:p>
    <w:p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Poznávat vlastnosti neživých přírodních materiálů (např. kámen, písek, voda)</w:t>
      </w:r>
    </w:p>
    <w:p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 xml:space="preserve">Seznamovat se s využitím i nebezpečím neživých přírodních materiálů </w:t>
      </w:r>
    </w:p>
    <w:p w:rsidR="00904307" w:rsidRDefault="00904307" w:rsidP="00904307">
      <w:pPr>
        <w:spacing w:after="0" w:line="276" w:lineRule="auto"/>
        <w:ind w:left="720"/>
        <w:jc w:val="both"/>
      </w:pPr>
    </w:p>
    <w:p w:rsidR="00904307" w:rsidRDefault="00904307" w:rsidP="00904307">
      <w:pPr>
        <w:jc w:val="both"/>
        <w:rPr>
          <w:b/>
        </w:rPr>
      </w:pPr>
      <w:r>
        <w:rPr>
          <w:b/>
        </w:rPr>
        <w:t>Okruhy činností:</w:t>
      </w:r>
    </w:p>
    <w:p w:rsidR="00904307" w:rsidRPr="00B700EC" w:rsidRDefault="00904307" w:rsidP="00904307">
      <w:pPr>
        <w:pStyle w:val="Odstavecseseznamem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B700EC">
        <w:rPr>
          <w:rFonts w:asciiTheme="minorHAnsi" w:hAnsiTheme="minorHAnsi" w:cstheme="minorHAnsi"/>
          <w:color w:val="000000"/>
        </w:rPr>
        <w:t>sezónní činnosti – hry v přírodě v závislosti na ročním období</w:t>
      </w:r>
    </w:p>
    <w:p w:rsidR="00904307" w:rsidRPr="00B700EC" w:rsidRDefault="00904307" w:rsidP="00904307">
      <w:pPr>
        <w:pStyle w:val="Odstavecseseznamem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B700EC">
        <w:rPr>
          <w:rFonts w:asciiTheme="minorHAnsi" w:hAnsiTheme="minorHAnsi" w:cstheme="minorHAnsi"/>
          <w:color w:val="000000"/>
        </w:rPr>
        <w:t>využívání přímého kontaktu s přírodou – vycházky, práce na permakulturní zahradě školy - péče o rostliny a živočichy, experimentování, objevování, sběr přírodnin, výtvarné využití přírodnin a přírodních materiálů, poznávání živé a neživé přírody,</w:t>
      </w:r>
    </w:p>
    <w:p w:rsidR="00904307" w:rsidRPr="00B700EC" w:rsidRDefault="00904307" w:rsidP="00904307">
      <w:pPr>
        <w:pStyle w:val="Odstavecseseznamem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B700EC">
        <w:rPr>
          <w:rFonts w:asciiTheme="minorHAnsi" w:hAnsiTheme="minorHAnsi" w:cstheme="minorHAnsi"/>
          <w:color w:val="000000"/>
        </w:rPr>
        <w:t>činnosti zaměřené k vytváření (chápání) pojmů a osvojování poznatků o světě přírody (vysvětlování, objasňování, odpovědi na otázky, práce s knihou, obrazovým materiálem, encyklopediemi, exkurze, …)</w:t>
      </w:r>
    </w:p>
    <w:p w:rsidR="00904307" w:rsidRPr="00B700EC" w:rsidRDefault="00904307" w:rsidP="00904307">
      <w:pPr>
        <w:pStyle w:val="Odstavecseseznamem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B700EC">
        <w:rPr>
          <w:rFonts w:asciiTheme="minorHAnsi" w:hAnsiTheme="minorHAnsi" w:cstheme="minorHAnsi"/>
          <w:color w:val="000000"/>
        </w:rPr>
        <w:t xml:space="preserve">příležitosti a </w:t>
      </w:r>
      <w:r w:rsidRPr="00B700EC">
        <w:rPr>
          <w:rFonts w:asciiTheme="minorHAnsi" w:hAnsiTheme="minorHAnsi" w:cstheme="minorHAnsi"/>
        </w:rPr>
        <w:t xml:space="preserve">činnosti v oblasti a ekologické výchovy </w:t>
      </w:r>
      <w:r w:rsidRPr="00B700EC">
        <w:rPr>
          <w:rFonts w:asciiTheme="minorHAnsi" w:hAnsiTheme="minorHAnsi" w:cstheme="minorHAnsi"/>
          <w:color w:val="000000"/>
        </w:rPr>
        <w:t>směřující k ochraně přírody, životního prostředí</w:t>
      </w:r>
      <w:r w:rsidRPr="00B700EC">
        <w:rPr>
          <w:rFonts w:asciiTheme="minorHAnsi" w:hAnsiTheme="minorHAnsi" w:cstheme="minorHAnsi"/>
        </w:rPr>
        <w:t xml:space="preserve"> – např. recyklace papíru a plastu na třídách, aktivity /Den Země</w:t>
      </w:r>
    </w:p>
    <w:p w:rsidR="00904307" w:rsidRPr="00B700EC" w:rsidRDefault="00904307" w:rsidP="00904307">
      <w:pPr>
        <w:suppressAutoHyphens/>
        <w:spacing w:after="0"/>
        <w:jc w:val="both"/>
        <w:rPr>
          <w:rFonts w:cstheme="minorHAnsi"/>
          <w:b/>
        </w:rPr>
      </w:pPr>
    </w:p>
    <w:p w:rsidR="00904307" w:rsidRPr="00432446" w:rsidRDefault="00904307" w:rsidP="00904307">
      <w:pPr>
        <w:suppressAutoHyphens/>
        <w:spacing w:after="0"/>
        <w:jc w:val="both"/>
        <w:rPr>
          <w:b/>
        </w:rPr>
      </w:pPr>
    </w:p>
    <w:p w:rsidR="00904307" w:rsidRDefault="00904307" w:rsidP="00904307">
      <w:pPr>
        <w:jc w:val="both"/>
        <w:rPr>
          <w:b/>
        </w:rPr>
      </w:pPr>
      <w:r>
        <w:rPr>
          <w:b/>
        </w:rPr>
        <w:t>Očekávané výstupy:</w:t>
      </w:r>
    </w:p>
    <w:p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Vím, že svět má svůj řád</w:t>
      </w:r>
    </w:p>
    <w:p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Chápu změny v přírodě a umím se jim přizpůsobit</w:t>
      </w:r>
    </w:p>
    <w:p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Znám význam přírody pro život a vím, proč ji musím chránit</w:t>
      </w:r>
    </w:p>
    <w:p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Umím se chovat ekologicky</w:t>
      </w:r>
    </w:p>
    <w:p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Vím, že svět přírody je pozoruhodný a nekonečný</w:t>
      </w:r>
    </w:p>
    <w:p w:rsidR="004878DF" w:rsidRDefault="004878DF" w:rsidP="00904307">
      <w:pPr>
        <w:pStyle w:val="Nadpis3"/>
        <w:numPr>
          <w:ilvl w:val="0"/>
          <w:numId w:val="0"/>
        </w:numPr>
        <w:rPr>
          <w:sz w:val="32"/>
          <w:szCs w:val="32"/>
        </w:rPr>
      </w:pPr>
      <w:bookmarkStart w:id="3" w:name="_Toc428270428"/>
    </w:p>
    <w:p w:rsidR="00904307" w:rsidRDefault="00904307" w:rsidP="00904307">
      <w:pPr>
        <w:pStyle w:val="Nadpis3"/>
        <w:numPr>
          <w:ilvl w:val="0"/>
          <w:numId w:val="0"/>
        </w:numPr>
        <w:rPr>
          <w:sz w:val="32"/>
          <w:szCs w:val="32"/>
        </w:rPr>
      </w:pPr>
      <w:r w:rsidRPr="004967BA">
        <w:rPr>
          <w:sz w:val="32"/>
          <w:szCs w:val="32"/>
        </w:rPr>
        <w:t>BAREVNÝ SVĚT VĚCÍ</w:t>
      </w:r>
      <w:bookmarkEnd w:id="3"/>
    </w:p>
    <w:p w:rsidR="00904307" w:rsidRPr="004967BA" w:rsidRDefault="00904307" w:rsidP="00904307"/>
    <w:p w:rsidR="00904307" w:rsidRPr="005A2216" w:rsidRDefault="00904307" w:rsidP="00904307">
      <w:pPr>
        <w:jc w:val="both"/>
        <w:rPr>
          <w:b/>
        </w:rPr>
      </w:pPr>
      <w:r w:rsidRPr="005A2216">
        <w:rPr>
          <w:b/>
        </w:rPr>
        <w:t>Jsme součástí materiálního světa, vnímáme rozmanitosti věcí, které nás obklopují.</w:t>
      </w:r>
    </w:p>
    <w:p w:rsidR="00904307" w:rsidRPr="005A2216" w:rsidRDefault="00904307" w:rsidP="00904307">
      <w:pPr>
        <w:jc w:val="both"/>
      </w:pPr>
      <w:r w:rsidRPr="005A2216">
        <w:t>Tento integrovaný blok je zaměřen na poznávání vlastností všeho, co nás obklopuje</w:t>
      </w:r>
    </w:p>
    <w:p w:rsidR="00904307" w:rsidRPr="005A2216" w:rsidRDefault="00904307" w:rsidP="00904307">
      <w:pPr>
        <w:jc w:val="both"/>
      </w:pPr>
      <w:r w:rsidRPr="005A2216">
        <w:t>(barvy, tvary, materiály, počet…)</w:t>
      </w:r>
    </w:p>
    <w:p w:rsidR="00904307" w:rsidRPr="005A2216" w:rsidRDefault="00904307" w:rsidP="00904307">
      <w:pPr>
        <w:jc w:val="both"/>
      </w:pPr>
    </w:p>
    <w:p w:rsidR="00904307" w:rsidRPr="005A2216" w:rsidRDefault="00904307" w:rsidP="00904307">
      <w:pPr>
        <w:jc w:val="both"/>
        <w:rPr>
          <w:b/>
        </w:rPr>
      </w:pPr>
      <w:r w:rsidRPr="005A2216">
        <w:rPr>
          <w:b/>
        </w:rPr>
        <w:t>Rámcové cíle: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Poznávat barvy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Rozlišovat základní geometrické tvary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Seznamovat se se základními prostorovými pojmy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Získávat povědomí o vlastnostech různých materiálů, tvořivě je využívat a provádět s nimi pokusy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Rozumět a používat základní pojmy označující velikost, hmotnost a tvar</w:t>
      </w:r>
    </w:p>
    <w:p w:rsidR="00904307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Seznamovat se se základními matematickými operacemi</w:t>
      </w:r>
    </w:p>
    <w:p w:rsidR="00904307" w:rsidRDefault="00904307" w:rsidP="00904307">
      <w:pPr>
        <w:spacing w:line="276" w:lineRule="auto"/>
        <w:jc w:val="both"/>
      </w:pPr>
    </w:p>
    <w:p w:rsidR="004878DF" w:rsidRDefault="004878DF" w:rsidP="00904307">
      <w:pPr>
        <w:jc w:val="both"/>
        <w:rPr>
          <w:b/>
        </w:rPr>
      </w:pPr>
    </w:p>
    <w:p w:rsidR="00904307" w:rsidRPr="00E73971" w:rsidRDefault="00904307" w:rsidP="00904307">
      <w:pPr>
        <w:jc w:val="both"/>
        <w:rPr>
          <w:b/>
        </w:rPr>
      </w:pPr>
      <w:r>
        <w:rPr>
          <w:b/>
        </w:rPr>
        <w:lastRenderedPageBreak/>
        <w:t>Okruhy činností:</w:t>
      </w:r>
    </w:p>
    <w:p w:rsidR="00904307" w:rsidRPr="00B700EC" w:rsidRDefault="00904307" w:rsidP="00904307">
      <w:pPr>
        <w:pStyle w:val="Odstavecseseznamem"/>
        <w:numPr>
          <w:ilvl w:val="0"/>
          <w:numId w:val="6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B700EC">
        <w:rPr>
          <w:rFonts w:asciiTheme="minorHAnsi" w:hAnsiTheme="minorHAnsi" w:cstheme="minorHAnsi"/>
          <w:color w:val="000000"/>
        </w:rPr>
        <w:t>činnosti zaměřené k vytváření (chápání) pojmů a osvojování poznatků o světě věcí (vysvětlování, objasňování, odpovědi na otázky, práce s knihou, obrazovým materiálem, experimentování, objevování, zjišťování „jak co funguje“, …)</w:t>
      </w:r>
    </w:p>
    <w:p w:rsidR="00904307" w:rsidRPr="00B700EC" w:rsidRDefault="00904307" w:rsidP="00904307">
      <w:pPr>
        <w:pStyle w:val="Odstavecseseznamem"/>
        <w:numPr>
          <w:ilvl w:val="0"/>
          <w:numId w:val="6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B700EC">
        <w:rPr>
          <w:rFonts w:asciiTheme="minorHAnsi" w:hAnsiTheme="minorHAnsi" w:cstheme="minorHAnsi"/>
          <w:color w:val="000000"/>
        </w:rPr>
        <w:t>aktivity rozvíjející matematickou a finanční gramotnost</w:t>
      </w:r>
    </w:p>
    <w:p w:rsidR="00904307" w:rsidRPr="00B700EC" w:rsidRDefault="00904307" w:rsidP="00904307">
      <w:pPr>
        <w:pStyle w:val="Odstavecseseznamem"/>
        <w:numPr>
          <w:ilvl w:val="0"/>
          <w:numId w:val="6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B700EC">
        <w:rPr>
          <w:rFonts w:asciiTheme="minorHAnsi" w:hAnsiTheme="minorHAnsi" w:cstheme="minorHAnsi"/>
          <w:color w:val="000000"/>
        </w:rPr>
        <w:t xml:space="preserve">činnosti podporující rozvoj v oblasti polytechnické výchovy – konstruktivní stavebnice, práce s různými druhy materiálů, </w:t>
      </w:r>
      <w:r w:rsidRPr="00B700EC">
        <w:rPr>
          <w:rFonts w:asciiTheme="minorHAnsi" w:hAnsiTheme="minorHAnsi" w:cstheme="minorHAnsi"/>
        </w:rPr>
        <w:t>využití klasických učebních pomůcek jako jsou fixy, magnety, nůžky a podobně</w:t>
      </w:r>
    </w:p>
    <w:p w:rsidR="00904307" w:rsidRPr="005A2216" w:rsidRDefault="00904307" w:rsidP="00904307">
      <w:pPr>
        <w:jc w:val="both"/>
      </w:pPr>
    </w:p>
    <w:p w:rsidR="00904307" w:rsidRPr="00E73971" w:rsidRDefault="00904307" w:rsidP="00904307">
      <w:pPr>
        <w:jc w:val="both"/>
        <w:rPr>
          <w:b/>
        </w:rPr>
      </w:pPr>
      <w:r>
        <w:rPr>
          <w:b/>
        </w:rPr>
        <w:t>Očekávané výstupy: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Umím prakticky a účelně využívat věcí pro denní potřebu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Umím samostatně využívat pomůcky a různé materiály k vlastnímu tvoření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Rozlišuji bohatost tvarů, barev, velikostí a umím je pojmenovat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Orientuji se v prostoru a čase</w:t>
      </w:r>
    </w:p>
    <w:p w:rsidR="00904307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Umím se orientovat v číselné řadě</w:t>
      </w:r>
    </w:p>
    <w:p w:rsidR="00904307" w:rsidRDefault="00904307" w:rsidP="00432446">
      <w:pPr>
        <w:spacing w:after="0" w:line="276" w:lineRule="auto"/>
        <w:jc w:val="both"/>
      </w:pPr>
    </w:p>
    <w:p w:rsidR="008D004F" w:rsidRDefault="008D004F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8D004F" w:rsidRPr="008D004F" w:rsidRDefault="008D004F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</w:pPr>
      <w:r w:rsidRPr="008D004F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 xml:space="preserve">Vítáme vás </w:t>
      </w:r>
      <w:r w:rsidR="00B3101C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>v dětské skupině</w:t>
      </w:r>
      <w:r w:rsidR="00E879D8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 xml:space="preserve"> / ZÁŘÍ</w:t>
      </w:r>
    </w:p>
    <w:p w:rsidR="008D004F" w:rsidRPr="008D004F" w:rsidRDefault="008D004F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8D004F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 xml:space="preserve">-seznámit děti s prostředím </w:t>
      </w:r>
      <w:r w:rsidR="00B310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dětské skupiny</w:t>
      </w:r>
    </w:p>
    <w:p w:rsidR="008D004F" w:rsidRPr="008D004F" w:rsidRDefault="008D004F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8D004F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-naučit znát své jméno, značku a jména</w:t>
      </w:r>
    </w:p>
    <w:p w:rsidR="008D004F" w:rsidRPr="008D004F" w:rsidRDefault="008D004F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8D004F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 xml:space="preserve">ostatních dětí </w:t>
      </w:r>
    </w:p>
    <w:p w:rsidR="008D004F" w:rsidRPr="008D004F" w:rsidRDefault="008D004F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8D004F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-naučit správně používat pomůcky</w:t>
      </w:r>
    </w:p>
    <w:p w:rsidR="008D004F" w:rsidRDefault="008D004F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</w:pPr>
      <w:r w:rsidRPr="008D004F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-seznámit s různými druhy zvířat</w:t>
      </w:r>
    </w:p>
    <w:p w:rsid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</w:pPr>
    </w:p>
    <w:p w:rsidR="00E879D8" w:rsidRPr="00E879D8" w:rsidRDefault="00E879D8" w:rsidP="00654DCE">
      <w:pPr>
        <w:spacing w:after="0" w:line="240" w:lineRule="atLeast"/>
        <w:jc w:val="both"/>
        <w:rPr>
          <w:rFonts w:eastAsia="Times New Roman" w:cstheme="minorHAnsi"/>
          <w:b/>
          <w:color w:val="323D4F"/>
          <w:sz w:val="28"/>
          <w:szCs w:val="28"/>
          <w:lang w:eastAsia="cs-CZ"/>
        </w:rPr>
      </w:pPr>
      <w:r w:rsidRPr="00E879D8">
        <w:rPr>
          <w:rFonts w:eastAsia="Times New Roman" w:cstheme="minorHAnsi"/>
          <w:b/>
          <w:sz w:val="28"/>
          <w:szCs w:val="28"/>
          <w:bdr w:val="none" w:sz="0" w:space="0" w:color="auto" w:frame="1"/>
          <w:lang w:eastAsia="cs-CZ"/>
        </w:rPr>
        <w:t>Barvy kolem nás</w:t>
      </w:r>
      <w:r>
        <w:rPr>
          <w:rFonts w:eastAsia="Times New Roman" w:cstheme="minorHAnsi"/>
          <w:b/>
          <w:sz w:val="28"/>
          <w:szCs w:val="28"/>
          <w:bdr w:val="none" w:sz="0" w:space="0" w:color="auto" w:frame="1"/>
          <w:lang w:eastAsia="cs-CZ"/>
        </w:rPr>
        <w:t xml:space="preserve"> / ŘÍJEN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-ověřit znalosti dětí o podzimní přírodě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-naučit pojmenovat a rozlišovat barvy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-podnítit děti k rozhodování mezi barvami</w:t>
      </w:r>
    </w:p>
    <w:p w:rsidR="007559B5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-uvést děti do problematiky dopravy</w:t>
      </w:r>
    </w:p>
    <w:p w:rsidR="007559B5" w:rsidRPr="007559B5" w:rsidRDefault="007559B5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</w:pPr>
      <w:r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</w:t>
      </w:r>
      <w:r>
        <w:rPr>
          <w:rFonts w:asciiTheme="majorHAnsi" w:hAnsiTheme="majorHAnsi" w:cstheme="majorHAnsi"/>
          <w:spacing w:val="15"/>
          <w:sz w:val="28"/>
          <w:szCs w:val="28"/>
        </w:rPr>
        <w:t>r</w:t>
      </w:r>
      <w:r w:rsidRPr="007559B5">
        <w:rPr>
          <w:rFonts w:asciiTheme="majorHAnsi" w:hAnsiTheme="majorHAnsi" w:cstheme="majorHAnsi"/>
          <w:spacing w:val="15"/>
          <w:sz w:val="28"/>
          <w:szCs w:val="28"/>
        </w:rPr>
        <w:t>ozvoj a využívání všech smyslů</w:t>
      </w:r>
    </w:p>
    <w:p w:rsidR="007559B5" w:rsidRPr="00E879D8" w:rsidRDefault="007559B5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:rsidR="007559B5" w:rsidRDefault="007559B5" w:rsidP="00654DCE">
      <w:pPr>
        <w:spacing w:after="0" w:line="240" w:lineRule="atLeast"/>
        <w:jc w:val="both"/>
        <w:rPr>
          <w:rFonts w:eastAsia="Times New Roman" w:cstheme="minorHAnsi"/>
          <w:b/>
          <w:sz w:val="28"/>
          <w:szCs w:val="28"/>
          <w:bdr w:val="none" w:sz="0" w:space="0" w:color="auto" w:frame="1"/>
          <w:lang w:eastAsia="cs-CZ"/>
        </w:rPr>
      </w:pPr>
    </w:p>
    <w:p w:rsidR="00E879D8" w:rsidRPr="00E879D8" w:rsidRDefault="00E879D8" w:rsidP="00654DCE">
      <w:pPr>
        <w:spacing w:after="0" w:line="240" w:lineRule="atLeast"/>
        <w:jc w:val="both"/>
        <w:rPr>
          <w:rFonts w:eastAsia="Times New Roman" w:cstheme="minorHAnsi"/>
          <w:b/>
          <w:color w:val="323D4F"/>
          <w:sz w:val="28"/>
          <w:szCs w:val="28"/>
          <w:lang w:eastAsia="cs-CZ"/>
        </w:rPr>
      </w:pPr>
      <w:r w:rsidRPr="00E879D8">
        <w:rPr>
          <w:rFonts w:eastAsia="Times New Roman" w:cstheme="minorHAnsi"/>
          <w:b/>
          <w:sz w:val="28"/>
          <w:szCs w:val="28"/>
          <w:bdr w:val="none" w:sz="0" w:space="0" w:color="auto" w:frame="1"/>
          <w:lang w:eastAsia="cs-CZ"/>
        </w:rPr>
        <w:t>Já a můj domov</w:t>
      </w:r>
      <w:r>
        <w:rPr>
          <w:rFonts w:eastAsia="Times New Roman" w:cstheme="minorHAnsi"/>
          <w:b/>
          <w:sz w:val="28"/>
          <w:szCs w:val="28"/>
          <w:bdr w:val="none" w:sz="0" w:space="0" w:color="auto" w:frame="1"/>
          <w:lang w:eastAsia="cs-CZ"/>
        </w:rPr>
        <w:t>/ LISTOPAD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-vzbudit v dětech vědomí příslušnosti k rodině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-vést děti k tomu, aby uměly rozeznat rozdíly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mezi životem ve městě, na vesnici a obydlím zvířat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-podnítit děti v tom, aby si uvědomovaly,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že jsme lidé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-naučit pojmy:</w:t>
      </w:r>
      <w:r w:rsidR="00654DCE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 xml:space="preserve"> </w:t>
      </w: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vpravo, vlevo, nahoře, dole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:rsid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>Pohádková zima</w:t>
      </w:r>
      <w:r w:rsidR="00BD1C16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 xml:space="preserve"> / PROSINEC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-prověřit zda děti umí rozlišovat hl. znaky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ročních období a jejich vztah k počasí (zima)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-pozorovat zvěř v zimní přírodě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-využívat sněhu a ledu při volných hrách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v přírodě</w:t>
      </w:r>
    </w:p>
    <w:p w:rsidR="00E879D8" w:rsidRPr="007559B5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 xml:space="preserve">-seznámit děti s různými druhy zim. </w:t>
      </w:r>
      <w:proofErr w:type="gramStart"/>
      <w:r w:rsidR="00B310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s</w:t>
      </w:r>
      <w:r w:rsidR="00B3101C"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portů</w:t>
      </w:r>
      <w:proofErr w:type="gramEnd"/>
    </w:p>
    <w:p w:rsidR="007559B5" w:rsidRPr="007559B5" w:rsidRDefault="007559B5" w:rsidP="00654DCE">
      <w:pPr>
        <w:spacing w:after="0" w:line="240" w:lineRule="atLeast"/>
        <w:jc w:val="both"/>
        <w:rPr>
          <w:rFonts w:asciiTheme="majorHAnsi" w:hAnsiTheme="majorHAnsi" w:cstheme="majorHAnsi"/>
          <w:spacing w:val="15"/>
          <w:sz w:val="28"/>
          <w:szCs w:val="28"/>
        </w:rPr>
      </w:pPr>
      <w:r w:rsidRPr="007559B5">
        <w:rPr>
          <w:rFonts w:asciiTheme="majorHAnsi" w:hAnsiTheme="majorHAnsi" w:cstheme="majorHAnsi"/>
          <w:spacing w:val="15"/>
          <w:sz w:val="28"/>
          <w:szCs w:val="28"/>
        </w:rPr>
        <w:t>-aktivity, jež přibližují umění a kulturu (návštěva divadel, výtvarné dílničky, vánoční výstavy)</w:t>
      </w:r>
    </w:p>
    <w:p w:rsidR="007559B5" w:rsidRPr="00E879D8" w:rsidRDefault="007559B5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7559B5">
        <w:rPr>
          <w:rFonts w:asciiTheme="majorHAnsi" w:hAnsiTheme="majorHAnsi" w:cstheme="majorHAnsi"/>
          <w:spacing w:val="15"/>
          <w:sz w:val="28"/>
          <w:szCs w:val="28"/>
        </w:rPr>
        <w:t>-</w:t>
      </w:r>
      <w:r w:rsidRPr="007559B5">
        <w:rPr>
          <w:rFonts w:asciiTheme="majorHAnsi" w:hAnsiTheme="majorHAnsi" w:cstheme="majorHAnsi"/>
          <w:color w:val="1C1A1A"/>
          <w:spacing w:val="15"/>
          <w:sz w:val="28"/>
          <w:szCs w:val="28"/>
        </w:rPr>
        <w:t>vytvářet povědomí o tradicích a zvycích (adventní čas, Vánoce, masopust)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:rsidR="000B23B0" w:rsidRDefault="000B23B0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</w:pP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>Smích a zábava při hrách ve třídě</w:t>
      </w:r>
      <w:r w:rsidR="00BD1C16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 xml:space="preserve"> / LEDEN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-cvičit rozeznávání a rozlišování barev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-umět využívat při hrách různé druhy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stavebnic a hraček</w:t>
      </w:r>
    </w:p>
    <w:p w:rsidR="00E879D8" w:rsidRPr="00E879D8" w:rsidRDefault="00F731CC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F731C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</w:t>
      </w:r>
      <w:r w:rsidRPr="00F731CC">
        <w:rPr>
          <w:rFonts w:asciiTheme="majorHAnsi" w:hAnsiTheme="majorHAnsi" w:cstheme="majorHAnsi"/>
          <w:color w:val="1C1A1A"/>
          <w:spacing w:val="15"/>
          <w:sz w:val="28"/>
          <w:szCs w:val="28"/>
        </w:rPr>
        <w:t>uvědomovat si vlastní tělo a rozvíjet poznatky o něm.</w:t>
      </w:r>
    </w:p>
    <w:p w:rsidR="00E879D8" w:rsidRPr="00E879D8" w:rsidRDefault="007559B5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</w:t>
      </w:r>
      <w:r>
        <w:rPr>
          <w:rFonts w:ascii="Arial" w:hAnsi="Arial" w:cs="Arial"/>
          <w:color w:val="1C1A1A"/>
          <w:spacing w:val="15"/>
          <w:sz w:val="23"/>
          <w:szCs w:val="23"/>
        </w:rPr>
        <w:t>z</w:t>
      </w:r>
      <w:r w:rsidRPr="007559B5">
        <w:rPr>
          <w:rFonts w:asciiTheme="majorHAnsi" w:hAnsiTheme="majorHAnsi" w:cstheme="majorHAnsi"/>
          <w:spacing w:val="15"/>
          <w:sz w:val="28"/>
          <w:szCs w:val="28"/>
        </w:rPr>
        <w:t>vládnout hygienické návyky, stolování a sebeobsluhu.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-vést k umění, naslouchat, poznávat vlastnosti</w:t>
      </w:r>
    </w:p>
    <w:p w:rsid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postav a jejich rozdíly</w:t>
      </w:r>
    </w:p>
    <w:p w:rsidR="00BD1C16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</w:pPr>
    </w:p>
    <w:p w:rsidR="00BD1C16" w:rsidRPr="00E879D8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>Cvičíme si prstíky</w:t>
      </w:r>
      <w:r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 xml:space="preserve"> / ÚNOR</w:t>
      </w:r>
    </w:p>
    <w:p w:rsidR="00BD1C16" w:rsidRPr="00E879D8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-seznámit děti s různými tvary</w:t>
      </w:r>
    </w:p>
    <w:p w:rsidR="00BD1C16" w:rsidRPr="00E879D8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-zdokonalit u dětí techniku stříhání,</w:t>
      </w:r>
    </w:p>
    <w:p w:rsidR="00BD1C16" w:rsidRPr="00E879D8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nalepování a rozvoj jemné motoriky</w:t>
      </w:r>
    </w:p>
    <w:p w:rsidR="00BD1C16" w:rsidRPr="00E879D8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-vést k vhodnému využití konstruktivních</w:t>
      </w:r>
    </w:p>
    <w:p w:rsidR="00BD1C16" w:rsidRPr="00E879D8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stavebnic</w:t>
      </w:r>
    </w:p>
    <w:p w:rsidR="00BD1C16" w:rsidRPr="00E879D8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-probudit v dětech tvořivost a představivost</w:t>
      </w:r>
    </w:p>
    <w:p w:rsid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>Jaro už je tu</w:t>
      </w:r>
      <w:r w:rsidR="00BD1C16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 xml:space="preserve"> / BŘEZEN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-prohloubit poznatky dětí o změnách v přírodě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v jarním období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-naučit, že zvířata se starají o svá mláďata a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umět poznat, pojmenovat a rozlišit několik</w:t>
      </w:r>
    </w:p>
    <w:p w:rsidR="00E879D8" w:rsidRPr="00E879D8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domácí</w:t>
      </w:r>
      <w:r w:rsidR="00E879D8"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 xml:space="preserve"> a hospod. zvířat a jejich mláďata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-procvičovat používaní všech druhů slov a dbát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na gramatickou správnost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lastRenderedPageBreak/>
        <w:t>-seznámit děti s ochočenými zvířaty žijícími</w:t>
      </w:r>
    </w:p>
    <w:p w:rsid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v domácím prostředí a hospodářskými</w:t>
      </w:r>
      <w:r w:rsidR="00BD1C16" w:rsidRPr="00BD1C16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 xml:space="preserve"> zvířaty</w:t>
      </w:r>
    </w:p>
    <w:p w:rsidR="00BD1C16" w:rsidRPr="00E879D8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>Zkoumáme svět zvířat</w:t>
      </w:r>
      <w:r w:rsidR="00BD1C16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 xml:space="preserve"> / DUBEN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-seznámit děti s živočichy žijícími v trávě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-seznámit děti s živočichy žijícími ve vodě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-seznámit děti s ptáky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-seznámit děti s exotickými zvířaty a zvířaty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žijícími v ZOO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-seznámit děti s tradicemi a zvyky Velikonoc</w:t>
      </w:r>
    </w:p>
    <w:p w:rsid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>Pozorujeme svět rostlin</w:t>
      </w:r>
      <w:r w:rsidR="00BD1C16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 xml:space="preserve"> / KVĚTEN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-naučit znát zákl.</w:t>
      </w:r>
      <w:r w:rsidR="00BD1C16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 xml:space="preserve"> </w:t>
      </w: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podmínky, které potřebují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rostliny k růstu, umět pojmenovat některé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zahradní, luční a pokojové květiny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-seznámit děti s tím, že stromy jsou živé,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hezky s nimi zacházet, rozlišit listnaté a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jehličnaté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-seznámit děti se svátkem matek</w:t>
      </w:r>
    </w:p>
    <w:p w:rsid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:rsidR="00E879D8" w:rsidRPr="00E879D8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 xml:space="preserve">Co vše už </w:t>
      </w:r>
      <w:proofErr w:type="gramStart"/>
      <w:r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>víme .. / ČERVEN</w:t>
      </w:r>
      <w:proofErr w:type="gramEnd"/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-upevňovat pojmy včera, dnes a zítra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-procvičovat paměť a vizuální schopnost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-podporovat přirozený hudebně-pohybový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projev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-rozvíjet možnosti těla, zdokonalovat hrubou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motoriku, smyslové vnímání a jednání dle pokynů</w:t>
      </w:r>
    </w:p>
    <w:p w:rsid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>Léto ve školce</w:t>
      </w:r>
      <w:r w:rsidR="00BD1C16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 xml:space="preserve"> / ČERVENEC - SRPEN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-otužovat děti vodou, sluncem a vzduchem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-rozvíjet obratnost a odvahu a dětí, procvičovat sportovní chůzi, orientaci v prostoru a zdolávání a překonávání překážek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-prohlubovat a rozšiřovat poznatky dětí o letním období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-rozvíjet kolektivní vztahy dětí při společenských činnostech,</w:t>
      </w:r>
    </w:p>
    <w:p w:rsid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uspokojovat potřeby dětí</w:t>
      </w:r>
      <w:r w:rsidR="00BD1C16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 xml:space="preserve"> a jejich přání při různých či</w:t>
      </w:r>
      <w:r w:rsidR="00654DCE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n</w:t>
      </w:r>
      <w:r w:rsidR="00BD1C16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n</w:t>
      </w: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ostec</w:t>
      </w:r>
      <w:r w:rsidR="00BD1C16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h</w:t>
      </w:r>
    </w:p>
    <w:p w:rsidR="000F2675" w:rsidRDefault="000F2675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:rsidR="000F2675" w:rsidRDefault="000F2675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:rsidR="00B3555D" w:rsidRPr="00B3555D" w:rsidRDefault="000F2675" w:rsidP="000F2675">
      <w:pPr>
        <w:spacing w:after="0" w:line="240" w:lineRule="atLeast"/>
        <w:jc w:val="both"/>
        <w:rPr>
          <w:rFonts w:ascii="Comic Sans MS" w:hAnsi="Comic Sans MS"/>
          <w:color w:val="7030A0"/>
          <w:sz w:val="36"/>
          <w:szCs w:val="36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cs-CZ"/>
        </w:rPr>
        <w:t xml:space="preserve">V Českém Těšíně, dne </w:t>
      </w:r>
      <w:proofErr w:type="gramStart"/>
      <w:r>
        <w:rPr>
          <w:rFonts w:asciiTheme="majorHAnsi" w:eastAsia="Times New Roman" w:hAnsiTheme="majorHAnsi" w:cstheme="majorHAnsi"/>
          <w:sz w:val="28"/>
          <w:szCs w:val="28"/>
          <w:lang w:eastAsia="cs-CZ"/>
        </w:rPr>
        <w:t>30.06.2018</w:t>
      </w:r>
      <w:proofErr w:type="gramEnd"/>
    </w:p>
    <w:sectPr w:rsidR="00B3555D" w:rsidRPr="00B355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C1C" w:rsidRDefault="00CA7C1C" w:rsidP="001808DE">
      <w:pPr>
        <w:spacing w:after="0" w:line="240" w:lineRule="auto"/>
      </w:pPr>
      <w:r>
        <w:separator/>
      </w:r>
    </w:p>
  </w:endnote>
  <w:endnote w:type="continuationSeparator" w:id="0">
    <w:p w:rsidR="00CA7C1C" w:rsidRDefault="00CA7C1C" w:rsidP="0018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C1C" w:rsidRDefault="00CA7C1C" w:rsidP="001808DE">
      <w:pPr>
        <w:spacing w:after="0" w:line="240" w:lineRule="auto"/>
      </w:pPr>
      <w:r>
        <w:separator/>
      </w:r>
    </w:p>
  </w:footnote>
  <w:footnote w:type="continuationSeparator" w:id="0">
    <w:p w:rsidR="00CA7C1C" w:rsidRDefault="00CA7C1C" w:rsidP="00180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8DE" w:rsidRDefault="001808DE" w:rsidP="00B72C45">
    <w:pPr>
      <w:pStyle w:val="Zhlav"/>
      <w:spacing w:after="240"/>
      <w:jc w:val="center"/>
    </w:pPr>
    <w:r>
      <w:rPr>
        <w:noProof/>
        <w:lang w:eastAsia="cs-CZ"/>
      </w:rPr>
      <w:drawing>
        <wp:inline distT="0" distB="0" distL="0" distR="0" wp14:anchorId="7D8DF8FF" wp14:editId="4A96513D">
          <wp:extent cx="3048000" cy="63179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Z barevn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895" cy="631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21"/>
    <w:multiLevelType w:val="singleLevel"/>
    <w:tmpl w:val="00000021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</w:abstractNum>
  <w:abstractNum w:abstractNumId="3">
    <w:nsid w:val="01001252"/>
    <w:multiLevelType w:val="hybridMultilevel"/>
    <w:tmpl w:val="F3743382"/>
    <w:lvl w:ilvl="0" w:tplc="B1522A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10FAE"/>
    <w:multiLevelType w:val="multilevel"/>
    <w:tmpl w:val="5B96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5D"/>
    <w:rsid w:val="00014C93"/>
    <w:rsid w:val="000B23B0"/>
    <w:rsid w:val="000C3969"/>
    <w:rsid w:val="000F2675"/>
    <w:rsid w:val="001808DE"/>
    <w:rsid w:val="002C53C7"/>
    <w:rsid w:val="003C1E79"/>
    <w:rsid w:val="00406BD6"/>
    <w:rsid w:val="00432446"/>
    <w:rsid w:val="004878DF"/>
    <w:rsid w:val="004D3108"/>
    <w:rsid w:val="00654DCE"/>
    <w:rsid w:val="006F19F5"/>
    <w:rsid w:val="007559B5"/>
    <w:rsid w:val="0080025C"/>
    <w:rsid w:val="00864AAF"/>
    <w:rsid w:val="008822D8"/>
    <w:rsid w:val="0089380D"/>
    <w:rsid w:val="008D004F"/>
    <w:rsid w:val="00904307"/>
    <w:rsid w:val="00B3101C"/>
    <w:rsid w:val="00B33414"/>
    <w:rsid w:val="00B3555D"/>
    <w:rsid w:val="00B700EC"/>
    <w:rsid w:val="00B72C45"/>
    <w:rsid w:val="00BD1C16"/>
    <w:rsid w:val="00C24769"/>
    <w:rsid w:val="00C80BEE"/>
    <w:rsid w:val="00C97E12"/>
    <w:rsid w:val="00CA7C1C"/>
    <w:rsid w:val="00E00CBA"/>
    <w:rsid w:val="00E879D8"/>
    <w:rsid w:val="00F7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32446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24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32446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32446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32446"/>
    <w:pPr>
      <w:keepNext/>
      <w:numPr>
        <w:ilvl w:val="4"/>
        <w:numId w:val="2"/>
      </w:numPr>
      <w:suppressAutoHyphens/>
      <w:spacing w:after="0" w:line="240" w:lineRule="auto"/>
      <w:ind w:left="360" w:firstLine="0"/>
      <w:outlineLvl w:val="4"/>
    </w:pPr>
    <w:rPr>
      <w:rFonts w:ascii="Times New Roman" w:eastAsia="Times New Roman" w:hAnsi="Times New Roman" w:cs="Times New Roman"/>
      <w:b/>
      <w:bCs/>
      <w:iCs/>
      <w:sz w:val="24"/>
      <w:szCs w:val="24"/>
      <w:u w:val="single"/>
      <w:lang w:eastAsia="ar-SA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32446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iCs/>
      <w:sz w:val="24"/>
      <w:szCs w:val="24"/>
      <w:u w:val="single"/>
      <w:lang w:eastAsia="ar-SA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32446"/>
    <w:pPr>
      <w:keepNext/>
      <w:numPr>
        <w:ilvl w:val="6"/>
        <w:numId w:val="2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32446"/>
    <w:pPr>
      <w:keepNext/>
      <w:numPr>
        <w:ilvl w:val="7"/>
        <w:numId w:val="2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32446"/>
    <w:pPr>
      <w:keepNext/>
      <w:numPr>
        <w:ilvl w:val="8"/>
        <w:numId w:val="2"/>
      </w:numPr>
      <w:suppressAutoHyphens/>
      <w:spacing w:after="0" w:line="240" w:lineRule="auto"/>
      <w:ind w:left="360" w:firstLine="0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310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80BEE"/>
    <w:rPr>
      <w:b/>
      <w:bCs/>
    </w:rPr>
  </w:style>
  <w:style w:type="paragraph" w:styleId="Odstavecseseznamem">
    <w:name w:val="List Paragraph"/>
    <w:basedOn w:val="Normln"/>
    <w:qFormat/>
    <w:rsid w:val="00C8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432446"/>
    <w:rPr>
      <w:rFonts w:ascii="Times New Roman" w:eastAsia="Times New Roman" w:hAnsi="Times New Roman" w:cs="Times New Roman"/>
      <w:b/>
      <w:bCs/>
      <w:sz w:val="56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432446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432446"/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432446"/>
    <w:rPr>
      <w:rFonts w:ascii="Times New Roman" w:eastAsia="Times New Roman" w:hAnsi="Times New Roman" w:cs="Times New Roman"/>
      <w:b/>
      <w:bCs/>
      <w:iCs/>
      <w:sz w:val="24"/>
      <w:szCs w:val="24"/>
      <w:u w:val="single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432446"/>
    <w:rPr>
      <w:rFonts w:ascii="Times New Roman" w:eastAsia="Times New Roman" w:hAnsi="Times New Roman" w:cs="Times New Roman"/>
      <w:iCs/>
      <w:sz w:val="24"/>
      <w:szCs w:val="24"/>
      <w:u w:val="single"/>
      <w:lang w:eastAsia="ar-SA"/>
    </w:rPr>
  </w:style>
  <w:style w:type="character" w:customStyle="1" w:styleId="Nadpis7Char">
    <w:name w:val="Nadpis 7 Char"/>
    <w:basedOn w:val="Standardnpsmoodstavce"/>
    <w:link w:val="Nadpis7"/>
    <w:semiHidden/>
    <w:rsid w:val="00432446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semiHidden/>
    <w:rsid w:val="00432446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Nadpis9Char">
    <w:name w:val="Nadpis 9 Char"/>
    <w:basedOn w:val="Standardnpsmoodstavce"/>
    <w:link w:val="Nadpis9"/>
    <w:semiHidden/>
    <w:rsid w:val="0043244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80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08DE"/>
  </w:style>
  <w:style w:type="paragraph" w:styleId="Zpat">
    <w:name w:val="footer"/>
    <w:basedOn w:val="Normln"/>
    <w:link w:val="ZpatChar"/>
    <w:uiPriority w:val="99"/>
    <w:unhideWhenUsed/>
    <w:rsid w:val="00180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08DE"/>
  </w:style>
  <w:style w:type="paragraph" w:styleId="Textbubliny">
    <w:name w:val="Balloon Text"/>
    <w:basedOn w:val="Normln"/>
    <w:link w:val="TextbublinyChar"/>
    <w:uiPriority w:val="99"/>
    <w:semiHidden/>
    <w:unhideWhenUsed/>
    <w:rsid w:val="0018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32446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24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32446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32446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32446"/>
    <w:pPr>
      <w:keepNext/>
      <w:numPr>
        <w:ilvl w:val="4"/>
        <w:numId w:val="2"/>
      </w:numPr>
      <w:suppressAutoHyphens/>
      <w:spacing w:after="0" w:line="240" w:lineRule="auto"/>
      <w:ind w:left="360" w:firstLine="0"/>
      <w:outlineLvl w:val="4"/>
    </w:pPr>
    <w:rPr>
      <w:rFonts w:ascii="Times New Roman" w:eastAsia="Times New Roman" w:hAnsi="Times New Roman" w:cs="Times New Roman"/>
      <w:b/>
      <w:bCs/>
      <w:iCs/>
      <w:sz w:val="24"/>
      <w:szCs w:val="24"/>
      <w:u w:val="single"/>
      <w:lang w:eastAsia="ar-SA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32446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iCs/>
      <w:sz w:val="24"/>
      <w:szCs w:val="24"/>
      <w:u w:val="single"/>
      <w:lang w:eastAsia="ar-SA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32446"/>
    <w:pPr>
      <w:keepNext/>
      <w:numPr>
        <w:ilvl w:val="6"/>
        <w:numId w:val="2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32446"/>
    <w:pPr>
      <w:keepNext/>
      <w:numPr>
        <w:ilvl w:val="7"/>
        <w:numId w:val="2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32446"/>
    <w:pPr>
      <w:keepNext/>
      <w:numPr>
        <w:ilvl w:val="8"/>
        <w:numId w:val="2"/>
      </w:numPr>
      <w:suppressAutoHyphens/>
      <w:spacing w:after="0" w:line="240" w:lineRule="auto"/>
      <w:ind w:left="360" w:firstLine="0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310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80BEE"/>
    <w:rPr>
      <w:b/>
      <w:bCs/>
    </w:rPr>
  </w:style>
  <w:style w:type="paragraph" w:styleId="Odstavecseseznamem">
    <w:name w:val="List Paragraph"/>
    <w:basedOn w:val="Normln"/>
    <w:qFormat/>
    <w:rsid w:val="00C8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432446"/>
    <w:rPr>
      <w:rFonts w:ascii="Times New Roman" w:eastAsia="Times New Roman" w:hAnsi="Times New Roman" w:cs="Times New Roman"/>
      <w:b/>
      <w:bCs/>
      <w:sz w:val="56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432446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432446"/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432446"/>
    <w:rPr>
      <w:rFonts w:ascii="Times New Roman" w:eastAsia="Times New Roman" w:hAnsi="Times New Roman" w:cs="Times New Roman"/>
      <w:b/>
      <w:bCs/>
      <w:iCs/>
      <w:sz w:val="24"/>
      <w:szCs w:val="24"/>
      <w:u w:val="single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432446"/>
    <w:rPr>
      <w:rFonts w:ascii="Times New Roman" w:eastAsia="Times New Roman" w:hAnsi="Times New Roman" w:cs="Times New Roman"/>
      <w:iCs/>
      <w:sz w:val="24"/>
      <w:szCs w:val="24"/>
      <w:u w:val="single"/>
      <w:lang w:eastAsia="ar-SA"/>
    </w:rPr>
  </w:style>
  <w:style w:type="character" w:customStyle="1" w:styleId="Nadpis7Char">
    <w:name w:val="Nadpis 7 Char"/>
    <w:basedOn w:val="Standardnpsmoodstavce"/>
    <w:link w:val="Nadpis7"/>
    <w:semiHidden/>
    <w:rsid w:val="00432446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semiHidden/>
    <w:rsid w:val="00432446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Nadpis9Char">
    <w:name w:val="Nadpis 9 Char"/>
    <w:basedOn w:val="Standardnpsmoodstavce"/>
    <w:link w:val="Nadpis9"/>
    <w:semiHidden/>
    <w:rsid w:val="0043244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80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08DE"/>
  </w:style>
  <w:style w:type="paragraph" w:styleId="Zpat">
    <w:name w:val="footer"/>
    <w:basedOn w:val="Normln"/>
    <w:link w:val="ZpatChar"/>
    <w:uiPriority w:val="99"/>
    <w:unhideWhenUsed/>
    <w:rsid w:val="00180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08DE"/>
  </w:style>
  <w:style w:type="paragraph" w:styleId="Textbubliny">
    <w:name w:val="Balloon Text"/>
    <w:basedOn w:val="Normln"/>
    <w:link w:val="TextbublinyChar"/>
    <w:uiPriority w:val="99"/>
    <w:semiHidden/>
    <w:unhideWhenUsed/>
    <w:rsid w:val="0018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1607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Lang</dc:creator>
  <cp:lastModifiedBy>Michal Samiec</cp:lastModifiedBy>
  <cp:revision>4</cp:revision>
  <cp:lastPrinted>2019-01-25T09:06:00Z</cp:lastPrinted>
  <dcterms:created xsi:type="dcterms:W3CDTF">2019-02-11T13:03:00Z</dcterms:created>
  <dcterms:modified xsi:type="dcterms:W3CDTF">2019-02-11T13:42:00Z</dcterms:modified>
</cp:coreProperties>
</file>